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1029" w14:textId="36AE3DB7" w:rsidR="007B361E" w:rsidRDefault="00865883" w:rsidP="00514F3F">
      <w:pPr>
        <w:ind w:left="-1440" w:right="-144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DDE51" wp14:editId="043C71EE">
                <wp:simplePos x="0" y="0"/>
                <wp:positionH relativeFrom="margin">
                  <wp:posOffset>1938546</wp:posOffset>
                </wp:positionH>
                <wp:positionV relativeFrom="paragraph">
                  <wp:posOffset>8150225</wp:posOffset>
                </wp:positionV>
                <wp:extent cx="4508369" cy="1639023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369" cy="1639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B6EF" w14:textId="438170D4" w:rsidR="00306D81" w:rsidRPr="00D04E62" w:rsidRDefault="00306D81" w:rsidP="00DF5ED8">
                            <w:pPr>
                              <w:jc w:val="right"/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D57DA5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 xml:space="preserve">EVENT </w:t>
                            </w:r>
                            <w:proofErr w:type="gramStart"/>
                            <w:r w:rsidRPr="00D57DA5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>INFO</w:t>
                            </w:r>
                            <w:r w:rsidR="004705DF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D04E62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March</w:t>
                            </w:r>
                            <w:proofErr w:type="gramEnd"/>
                            <w:r w:rsidR="009F4B46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7A3926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, 201</w:t>
                            </w:r>
                            <w:r w:rsidR="00D04E62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  <w:p w14:paraId="2E24C598" w14:textId="0AFCFB86" w:rsidR="00B76B1C" w:rsidRPr="00B76B1C" w:rsidRDefault="00306D81" w:rsidP="00DF5ED8">
                            <w:pPr>
                              <w:spacing w:line="240" w:lineRule="auto"/>
                              <w:jc w:val="right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</w:t>
                            </w:r>
                            <w:r w:rsidR="00DF5ED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o. </w:t>
                            </w:r>
                            <w:proofErr w:type="gramStart"/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</w:t>
                            </w:r>
                            <w:proofErr w:type="gramEnd"/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info. Event info. Event info.</w:t>
                            </w:r>
                            <w:r w:rsidR="00DF2C8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Event info.</w:t>
                            </w:r>
                            <w:r w:rsidR="00DF2C8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</w:t>
                            </w:r>
                            <w:r w:rsid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</w:t>
                            </w:r>
                            <w:r w:rsidR="000B291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="00DF2C8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Event info. </w:t>
                            </w:r>
                            <w:r w:rsidR="00DF5ED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vent info. Event info. Event info. Event info.</w:t>
                            </w:r>
                            <w:r w:rsid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</w:t>
                            </w:r>
                            <w:r w:rsidR="009F4B46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3BD18BB" w14:textId="77777777" w:rsidR="00FB7520" w:rsidRPr="00B76B1C" w:rsidRDefault="00FB7520" w:rsidP="00B76B1C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86AA6D6" w14:textId="77777777" w:rsidR="00FB7520" w:rsidRPr="00FB7520" w:rsidRDefault="00FB7520" w:rsidP="00306D81">
                            <w:pPr>
                              <w:rPr>
                                <w:rFonts w:ascii="NimbusSanNovLig" w:hAnsi="NimbusSanNovLig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D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2.65pt;margin-top:641.75pt;width:355pt;height:12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8ttwIAALo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" filled="f" stroked="f">
                <v:textbox>
                  <w:txbxContent>
                    <w:p w14:paraId="3F86B6EF" w14:textId="438170D4" w:rsidR="00306D81" w:rsidRPr="00D04E62" w:rsidRDefault="00306D81" w:rsidP="00DF5ED8">
                      <w:pPr>
                        <w:jc w:val="right"/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D57DA5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 xml:space="preserve">EVENT </w:t>
                      </w:r>
                      <w:proofErr w:type="gramStart"/>
                      <w:r w:rsidRPr="00D57DA5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>INFO</w:t>
                      </w:r>
                      <w:r w:rsidR="004705DF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 xml:space="preserve">  </w:t>
                      </w:r>
                      <w:r w:rsidR="00D04E62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March</w:t>
                      </w:r>
                      <w:proofErr w:type="gramEnd"/>
                      <w:r w:rsidR="009F4B46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 xml:space="preserve"> 1</w:t>
                      </w:r>
                      <w:r w:rsidR="007A3926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, 201</w:t>
                      </w:r>
                      <w:r w:rsidR="00D04E62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9</w:t>
                      </w:r>
                    </w:p>
                    <w:p w14:paraId="2E24C598" w14:textId="0AFCFB86" w:rsidR="00B76B1C" w:rsidRPr="00B76B1C" w:rsidRDefault="00306D81" w:rsidP="00DF5ED8">
                      <w:pPr>
                        <w:spacing w:line="240" w:lineRule="auto"/>
                        <w:jc w:val="right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</w:t>
                      </w:r>
                      <w:r w:rsidR="00DF5ED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o. </w:t>
                      </w:r>
                      <w:proofErr w:type="gramStart"/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</w:t>
                      </w:r>
                      <w:proofErr w:type="gramEnd"/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info. Event info. Event info.</w:t>
                      </w:r>
                      <w:r w:rsidR="00DF2C8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Event info.</w:t>
                      </w:r>
                      <w:r w:rsidR="00DF2C8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</w:t>
                      </w:r>
                      <w:r w:rsid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</w:t>
                      </w:r>
                      <w:r w:rsidR="000B291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="00DF2C8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Event info. </w:t>
                      </w:r>
                      <w:r w:rsidR="00DF5ED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vent info. Event info. Event info. Event info.</w:t>
                      </w:r>
                      <w:r w:rsid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</w:t>
                      </w:r>
                      <w:r w:rsidR="009F4B46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br/>
                      </w:r>
                    </w:p>
                    <w:p w14:paraId="53BD18BB" w14:textId="77777777" w:rsidR="00FB7520" w:rsidRPr="00B76B1C" w:rsidRDefault="00FB7520" w:rsidP="00B76B1C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186AA6D6" w14:textId="77777777" w:rsidR="00FB7520" w:rsidRPr="00FB7520" w:rsidRDefault="00FB7520" w:rsidP="00306D81">
                      <w:pPr>
                        <w:rPr>
                          <w:rFonts w:ascii="NimbusSanNovLig" w:hAnsi="NimbusSanNovLig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FE8">
        <w:rPr>
          <w:noProof/>
        </w:rPr>
        <w:drawing>
          <wp:inline distT="0" distB="0" distL="0" distR="0" wp14:anchorId="711E9A05" wp14:editId="2C0B933E">
            <wp:extent cx="7761996" cy="100449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  <w:bookmarkStart w:id="0" w:name="_GoBack"/>
      <w:bookmarkEnd w:id="0"/>
    </w:p>
    <w:sectPr w:rsidR="007B361E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">
    <w:panose1 w:val="00000000000000000000"/>
    <w:charset w:val="00"/>
    <w:family w:val="modern"/>
    <w:notTrueType/>
    <w:pitch w:val="variable"/>
    <w:sig w:usb0="A000003F" w:usb1="000060FB" w:usb2="00000000" w:usb3="00000000" w:csb0="00000093" w:csb1="00000000"/>
  </w:font>
  <w:font w:name="NimbusSanNovLig">
    <w:panose1 w:val="00000000000000000000"/>
    <w:charset w:val="00"/>
    <w:family w:val="auto"/>
    <w:pitch w:val="variable"/>
    <w:sig w:usb0="A000002F" w:usb1="000060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96FF8"/>
    <w:rsid w:val="00306D81"/>
    <w:rsid w:val="003137E8"/>
    <w:rsid w:val="003321CB"/>
    <w:rsid w:val="003A11AF"/>
    <w:rsid w:val="003D0002"/>
    <w:rsid w:val="004412A5"/>
    <w:rsid w:val="004705DF"/>
    <w:rsid w:val="0047084C"/>
    <w:rsid w:val="004A2E00"/>
    <w:rsid w:val="004B19FE"/>
    <w:rsid w:val="0050677F"/>
    <w:rsid w:val="00514F3F"/>
    <w:rsid w:val="005511ED"/>
    <w:rsid w:val="005A69F7"/>
    <w:rsid w:val="005E2DCC"/>
    <w:rsid w:val="005E4B2B"/>
    <w:rsid w:val="006378A3"/>
    <w:rsid w:val="0065071C"/>
    <w:rsid w:val="006A709B"/>
    <w:rsid w:val="007A3926"/>
    <w:rsid w:val="007B361E"/>
    <w:rsid w:val="007C6098"/>
    <w:rsid w:val="007E26D9"/>
    <w:rsid w:val="00805C77"/>
    <w:rsid w:val="00865883"/>
    <w:rsid w:val="00870213"/>
    <w:rsid w:val="008A081E"/>
    <w:rsid w:val="009C32CE"/>
    <w:rsid w:val="009F4B46"/>
    <w:rsid w:val="00A91154"/>
    <w:rsid w:val="00AD1A44"/>
    <w:rsid w:val="00B2142D"/>
    <w:rsid w:val="00B44496"/>
    <w:rsid w:val="00B66FE8"/>
    <w:rsid w:val="00B76B1C"/>
    <w:rsid w:val="00C44483"/>
    <w:rsid w:val="00D04E62"/>
    <w:rsid w:val="00D14701"/>
    <w:rsid w:val="00D47351"/>
    <w:rsid w:val="00D57DA5"/>
    <w:rsid w:val="00DE5005"/>
    <w:rsid w:val="00DF2C88"/>
    <w:rsid w:val="00DF4C7A"/>
    <w:rsid w:val="00DF5ED8"/>
    <w:rsid w:val="00E15BBC"/>
    <w:rsid w:val="00EB5749"/>
    <w:rsid w:val="00ED258B"/>
    <w:rsid w:val="00F43978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273FA84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Jenney, Nicole</dc:creator>
  <cp:lastModifiedBy>Sullivan, Ashley</cp:lastModifiedBy>
  <cp:revision>3</cp:revision>
  <cp:lastPrinted>2017-07-18T21:02:00Z</cp:lastPrinted>
  <dcterms:created xsi:type="dcterms:W3CDTF">2019-01-25T00:31:00Z</dcterms:created>
  <dcterms:modified xsi:type="dcterms:W3CDTF">2019-01-25T00:35:00Z</dcterms:modified>
</cp:coreProperties>
</file>